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2"/>
          <w:szCs w:val="42"/>
          <w:rtl w:val="0"/>
        </w:rPr>
        <w:t xml:space="preserve">Taft 7-12 School Supply List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 </w:t>
      </w:r>
    </w:p>
    <w:tbl>
      <w:tblPr>
        <w:tblStyle w:val="Table1"/>
        <w:tblW w:w="10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5"/>
        <w:gridCol w:w="5215"/>
        <w:tblGridChange w:id="0">
          <w:tblGrid>
            <w:gridCol w:w="5575"/>
            <w:gridCol w:w="5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MIDDLE SCHOOL ORGANIZATION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Middle school students will be 1:1 with an issued LCSD Chromebook in each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classroom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Below are the supplies that will help start them off the year being prepared in every class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School Provided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Binder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Dividers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Pencil Pouch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Loose Leaf Paper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60" w:firstLine="0"/>
              <w:jc w:val="center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Middle School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 Comp notebooks (1 SS, 1 Eng.)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Spiral notebook (2 Math, 1 Sci, 1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8thSS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Pencil Pouch Contents, which can hold the following: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 Pen or Pencil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Pens 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Highlighters (3+ colors)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4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Glue stick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Separate Pencil Pouch (SS)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Calculator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Headphones compatible with Chromebook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HIGH SCHOOL ORGANIZATION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*High school students will be 1:1 with an issued LCSD Chromebook. Below are the supplies that they will need to purchase to start them off the year being prepared in every class.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High School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3” Binder or Organizational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 Comp notebooks (1 SS, 1 Eng.)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 Spiral notebook (2 Math, 1 Sci)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Pencil pouch, which can hold the following: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Colored Pencils (6-12 pack)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Pens 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Highlighters (3+ colors)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Glue stick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5"/>
              </w:numPr>
              <w:ind w:left="144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Post-its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Calculator (TI-30 Recommended, TI-84 for advance courses)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Headphones compatible with Chromebook</w:t>
            </w:r>
          </w:p>
          <w:p w:rsidR="00000000" w:rsidDel="00000000" w:rsidP="00000000" w:rsidRDefault="00000000" w:rsidRPr="00000000" w14:paraId="0000002C">
            <w:pPr>
              <w:ind w:left="144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44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Donations are appreciated!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Dry Erase Markers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 Notebooks, Spiral Notebooks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Pens &amp; 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Ream of White Paper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Extra supplies listed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*Students should check with their classroom teachers about any needed supplies for the course.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**Students in CTE, PE or Special Programs may be given an additional supply list.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any students need support getting supplies please contact the school.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4076700" cy="12725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272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Lista de útiles escolares de Taft 7-12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Los suministros que se enumeran a continuación son suministros generales, pero puede haber elementos adicionales para algunos cursos.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7690.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ORGANIZACIÓN DE ESCUELA MEDIA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*Los estudiantes de secundaria tendrán una Chromebook del LCSD en cada aula. A continuación, se detallan los materiales que les ayudarán a comenzar el año escolar, preparándose para cada clase.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Proporcionado por la escuela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Carpeta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Separadores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Hojas sueltas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Lista de secundaria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cuadernos de composición (1 de secundaria, 1 de inglés)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cuadernos de espiral (2 de matemáticas, 1 de ciencias, 1 de octavo de secundaria)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Contenido del estuche: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Bolígrafo o lápiz rojo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Bolígrafos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Marcadores (3 o más colores)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independiente (de secundaria)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Calculadora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Auriculares compatibles con Chromebook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ORGANIZACIÓN DE LA ESCUELA SECUNDARIA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*Los estudiantes serán 1: 1 con un Chromebook LCSD emitido. A continuación se encuentran los materiales que les ayudarán a comenzar el año siendo preparados en cada clase.</w:t>
            </w:r>
          </w:p>
          <w:p w:rsidR="00000000" w:rsidDel="00000000" w:rsidP="00000000" w:rsidRDefault="00000000" w:rsidRPr="00000000" w14:paraId="000000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Lista de secundaria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3 Comp (notas)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1 - regido por la universidad (matemáticas)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1 - regido por la universidad (estudios sociales)</w:t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 regido por la universidad (ciencia)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(incluye anillos para caber en la carpeta)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para lápices, que puede contener lo siguiente: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 (paquete de 6-12)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Lapices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Borradores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Plumas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Resaltadores (más de 3 colores)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Barra de pegamento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1"/>
              </w:numPr>
              <w:spacing w:after="0" w:afterAutospacing="0" w:line="240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Post-it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Calculadora (TI-30 recomendado, TI-84 para cursos avanzados)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240" w:lin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Auriculares personales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¡Se agradecen las donaciones!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Marcador no-permanente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Cuadernos Comp, Cuadernos Espirales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Bolígrafos y Lápices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Resma de papel blanco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Suministros adicionales enumerados anteriormente</w:t>
            </w:r>
          </w:p>
        </w:tc>
      </w:tr>
      <w:tr>
        <w:trPr>
          <w:cantSplit w:val="0"/>
          <w:trHeight w:val="723.955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*Los estudiantes deben consultar con sus maestros de clase sobre los suministros necesarios para el curso.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**Los estudiantes en CTE, PE o Programas Especiales pueden recibir una lista de útiles adicionales</w:t>
            </w:r>
          </w:p>
        </w:tc>
      </w:tr>
    </w:tbl>
    <w:p w:rsidR="00000000" w:rsidDel="00000000" w:rsidP="00000000" w:rsidRDefault="00000000" w:rsidRPr="00000000" w14:paraId="0000007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3803483" cy="13382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3483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502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31AA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7k2zYTBh7PlGHwqE5Sxmf+vJg==">CgMxLjAyCGguZ2pkZ3hzOAByITFXUndXN0EydUxKUDFjZVhmYzdBV1drRnU3ck1hb1VYdw==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2019-06-27T15:44:00Z</dcterms:created>
  <dc:creator>Nicholas Lupo</dc:creator>
</cp:coreProperties>
</file>