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-57149</wp:posOffset>
            </wp:positionH>
            <wp:positionV relativeFrom="paragraph">
              <wp:posOffset>114300</wp:posOffset>
            </wp:positionV>
            <wp:extent cx="852488" cy="852488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2488" cy="852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6124575</wp:posOffset>
            </wp:positionH>
            <wp:positionV relativeFrom="paragraph">
              <wp:posOffset>114300</wp:posOffset>
            </wp:positionV>
            <wp:extent cx="857250" cy="85725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Taft Elementary School Supply List </w:t>
      </w:r>
      <w:r w:rsidDel="00000000" w:rsidR="00000000" w:rsidRPr="00000000">
        <w:rPr>
          <w:b w:val="1"/>
          <w:sz w:val="24"/>
          <w:szCs w:val="24"/>
          <w:rtl w:val="0"/>
        </w:rPr>
        <w:t xml:space="preserve">2025-2026</w:t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Taft Elementary will supply the following items as an AVID School: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ind w:left="21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School planner</w:t>
        <w:tab/>
        <w:t xml:space="preserve">    Spiral Journals</w:t>
        <w:tab/>
        <w:tab/>
        <w:t xml:space="preserve">Pencil pouch</w:t>
        <w:tab/>
        <w:tab/>
        <w:t xml:space="preserve">Highlighters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ind w:left="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b w:val="1"/>
          <w:sz w:val="20"/>
          <w:szCs w:val="20"/>
          <w:rtl w:val="0"/>
        </w:rPr>
        <w:t xml:space="preserve">Many items are communal, except for backpacks, water bottles, earbuds, and pencil boxes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40" w:lineRule="auto"/>
        <w:ind w:left="0" w:firstLine="0"/>
        <w:rPr>
          <w:sz w:val="18"/>
          <w:szCs w:val="18"/>
        </w:rPr>
        <w:sectPr>
          <w:footerReference r:id="rId7" w:type="default"/>
          <w:pgSz w:h="15840" w:w="12240" w:orient="portrait"/>
          <w:pgMar w:bottom="720" w:top="0" w:left="720" w:right="72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line="240" w:lineRule="auto"/>
        <w:jc w:val="left"/>
        <w:rPr>
          <w:sz w:val="20"/>
          <w:szCs w:val="20"/>
        </w:rPr>
        <w:sectPr>
          <w:type w:val="continuous"/>
          <w:pgSz w:h="15840" w:w="12240" w:orient="portrait"/>
          <w:pgMar w:bottom="0" w:top="720" w:left="720" w:right="720" w:header="0" w:footer="720"/>
        </w:sectPr>
      </w:pPr>
      <w:r w:rsidDel="00000000" w:rsidR="00000000" w:rsidRPr="00000000">
        <w:rPr>
          <w:b w:val="1"/>
          <w:rtl w:val="0"/>
        </w:rPr>
        <w:t xml:space="preserve">3rd Grade: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240" w:lineRule="auto"/>
        <w:ind w:left="0"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Backpack    </w:t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Reusable water bottle                                </w:t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Headphones </w:t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Pencil box  </w:t>
      </w:r>
    </w:p>
    <w:p w:rsidR="00000000" w:rsidDel="00000000" w:rsidP="00000000" w:rsidRDefault="00000000" w:rsidRPr="00000000" w14:paraId="0000000D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48  #2 pencils (Ticonderoga Preferred)                                                                         </w:t>
      </w:r>
    </w:p>
    <w:p w:rsidR="00000000" w:rsidDel="00000000" w:rsidP="00000000" w:rsidRDefault="00000000" w:rsidRPr="00000000" w14:paraId="0000000E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box of markers (Crayola Preferred)</w:t>
      </w:r>
    </w:p>
    <w:p w:rsidR="00000000" w:rsidDel="00000000" w:rsidP="00000000" w:rsidRDefault="00000000" w:rsidRPr="00000000" w14:paraId="0000000F">
      <w:pPr>
        <w:pageBreakBefore w:val="0"/>
        <w:widowControl w:val="0"/>
        <w:spacing w:line="240" w:lineRule="auto"/>
        <w:ind w:firstLine="117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4 pack glue sticks</w:t>
      </w:r>
    </w:p>
    <w:p w:rsidR="00000000" w:rsidDel="00000000" w:rsidP="00000000" w:rsidRDefault="00000000" w:rsidRPr="00000000" w14:paraId="00000010">
      <w:pPr>
        <w:pageBreakBefore w:val="0"/>
        <w:widowControl w:val="0"/>
        <w:spacing w:line="240" w:lineRule="auto"/>
        <w:ind w:firstLine="117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1 red wide-ruled spiral notebook</w:t>
      </w:r>
    </w:p>
    <w:p w:rsidR="00000000" w:rsidDel="00000000" w:rsidP="00000000" w:rsidRDefault="00000000" w:rsidRPr="00000000" w14:paraId="00000011">
      <w:pPr>
        <w:pageBreakBefore w:val="0"/>
        <w:widowControl w:val="0"/>
        <w:spacing w:line="240" w:lineRule="auto"/>
        <w:ind w:firstLine="117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1 blue wide-ruled spiral notebook</w:t>
      </w:r>
    </w:p>
    <w:p w:rsidR="00000000" w:rsidDel="00000000" w:rsidP="00000000" w:rsidRDefault="00000000" w:rsidRPr="00000000" w14:paraId="00000012">
      <w:pPr>
        <w:pageBreakBefore w:val="0"/>
        <w:widowControl w:val="0"/>
        <w:spacing w:line="240" w:lineRule="auto"/>
        <w:ind w:left="720" w:firstLine="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         1 green wide-ruled spiral notebook</w:t>
        <w:tab/>
        <w:t xml:space="preserve">                     </w:t>
      </w:r>
    </w:p>
    <w:p w:rsidR="00000000" w:rsidDel="00000000" w:rsidP="00000000" w:rsidRDefault="00000000" w:rsidRPr="00000000" w14:paraId="00000013">
      <w:pPr>
        <w:pageBreakBefore w:val="0"/>
        <w:widowControl w:val="0"/>
        <w:spacing w:line="240" w:lineRule="auto"/>
        <w:ind w:firstLine="117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3 pack tissue</w:t>
      </w:r>
    </w:p>
    <w:p w:rsidR="00000000" w:rsidDel="00000000" w:rsidP="00000000" w:rsidRDefault="00000000" w:rsidRPr="00000000" w14:paraId="00000014">
      <w:pPr>
        <w:pageBreakBefore w:val="0"/>
        <w:widowControl w:val="0"/>
        <w:spacing w:line="240" w:lineRule="auto"/>
        <w:ind w:firstLine="117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Clorox wipes</w:t>
      </w:r>
    </w:p>
    <w:p w:rsidR="00000000" w:rsidDel="00000000" w:rsidP="00000000" w:rsidRDefault="00000000" w:rsidRPr="00000000" w14:paraId="00000015">
      <w:pPr>
        <w:pageBreakBefore w:val="0"/>
        <w:widowControl w:val="0"/>
        <w:spacing w:line="240" w:lineRule="auto"/>
        <w:ind w:firstLine="117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1 package of dry erase markers</w:t>
      </w:r>
    </w:p>
    <w:p w:rsidR="00000000" w:rsidDel="00000000" w:rsidP="00000000" w:rsidRDefault="00000000" w:rsidRPr="00000000" w14:paraId="00000016">
      <w:pPr>
        <w:pageBreakBefore w:val="0"/>
        <w:widowControl w:val="0"/>
        <w:spacing w:line="240" w:lineRule="auto"/>
        <w:ind w:firstLine="117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1 package pencil top erasers</w:t>
      </w:r>
    </w:p>
    <w:p w:rsidR="00000000" w:rsidDel="00000000" w:rsidP="00000000" w:rsidRDefault="00000000" w:rsidRPr="00000000" w14:paraId="00000017">
      <w:pPr>
        <w:pageBreakBefore w:val="0"/>
        <w:widowControl w:val="0"/>
        <w:spacing w:line="240" w:lineRule="auto"/>
        <w:ind w:firstLine="117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1 pair of student scissors                 </w:t>
      </w:r>
    </w:p>
    <w:p w:rsidR="00000000" w:rsidDel="00000000" w:rsidP="00000000" w:rsidRDefault="00000000" w:rsidRPr="00000000" w14:paraId="00000018">
      <w:pPr>
        <w:pageBreakBefore w:val="0"/>
        <w:widowControl w:val="0"/>
        <w:spacing w:line="240" w:lineRule="auto"/>
        <w:ind w:firstLine="1170"/>
        <w:rPr>
          <w:sz w:val="18"/>
          <w:szCs w:val="18"/>
          <w:highlight w:val="white"/>
        </w:rPr>
        <w:sectPr>
          <w:type w:val="continuous"/>
          <w:pgSz w:h="15840" w:w="12240" w:orient="portrait"/>
          <w:pgMar w:bottom="720" w:top="180" w:left="720" w:right="720" w:header="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2 pocket folder</w:t>
      </w:r>
    </w:p>
    <w:p w:rsidR="00000000" w:rsidDel="00000000" w:rsidP="00000000" w:rsidRDefault="00000000" w:rsidRPr="00000000" w14:paraId="00000019">
      <w:pPr>
        <w:pageBreakBefore w:val="0"/>
        <w:widowControl w:val="0"/>
        <w:spacing w:line="240" w:lineRule="auto"/>
        <w:jc w:val="left"/>
        <w:rPr>
          <w:sz w:val="20"/>
          <w:szCs w:val="20"/>
          <w:highlight w:val="white"/>
        </w:rPr>
        <w:sectPr>
          <w:type w:val="continuous"/>
          <w:pgSz w:h="15840" w:w="12240" w:orient="portrait"/>
          <w:pgMar w:bottom="720" w:top="180" w:left="720" w:right="720" w:header="0" w:footer="720"/>
        </w:sectPr>
      </w:pPr>
      <w:r w:rsidDel="00000000" w:rsidR="00000000" w:rsidRPr="00000000">
        <w:rPr>
          <w:b w:val="1"/>
          <w:highlight w:val="white"/>
          <w:rtl w:val="0"/>
        </w:rPr>
        <w:t xml:space="preserve">4th Grade: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Backpack    </w:t>
      </w:r>
    </w:p>
    <w:p w:rsidR="00000000" w:rsidDel="00000000" w:rsidP="00000000" w:rsidRDefault="00000000" w:rsidRPr="00000000" w14:paraId="0000001B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Reusable plastic water bottle                                </w:t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Earbuds/ headphones with case</w:t>
      </w:r>
    </w:p>
    <w:p w:rsidR="00000000" w:rsidDel="00000000" w:rsidP="00000000" w:rsidRDefault="00000000" w:rsidRPr="00000000" w14:paraId="0000001D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Pencil box  </w:t>
      </w:r>
    </w:p>
    <w:p w:rsidR="00000000" w:rsidDel="00000000" w:rsidP="00000000" w:rsidRDefault="00000000" w:rsidRPr="00000000" w14:paraId="0000001E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48  #2 pencils (Ticonderoga Preferred)        </w:t>
      </w:r>
    </w:p>
    <w:p w:rsidR="00000000" w:rsidDel="00000000" w:rsidP="00000000" w:rsidRDefault="00000000" w:rsidRPr="00000000" w14:paraId="0000001F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box of crayons and colored markers </w:t>
      </w:r>
    </w:p>
    <w:p w:rsidR="00000000" w:rsidDel="00000000" w:rsidP="00000000" w:rsidRDefault="00000000" w:rsidRPr="00000000" w14:paraId="00000020">
      <w:pPr>
        <w:pageBreakBefore w:val="0"/>
        <w:widowControl w:val="0"/>
        <w:spacing w:line="240" w:lineRule="auto"/>
        <w:ind w:left="720"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(Crayola Preferred)</w:t>
      </w:r>
    </w:p>
    <w:p w:rsidR="00000000" w:rsidDel="00000000" w:rsidP="00000000" w:rsidRDefault="00000000" w:rsidRPr="00000000" w14:paraId="00000021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pack of glue sticks</w:t>
      </w:r>
    </w:p>
    <w:p w:rsidR="00000000" w:rsidDel="00000000" w:rsidP="00000000" w:rsidRDefault="00000000" w:rsidRPr="00000000" w14:paraId="00000022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pack dry erase markers</w:t>
      </w:r>
    </w:p>
    <w:p w:rsidR="00000000" w:rsidDel="00000000" w:rsidP="00000000" w:rsidRDefault="00000000" w:rsidRPr="00000000" w14:paraId="00000023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Manual Pencil Sharpener</w:t>
      </w:r>
    </w:p>
    <w:p w:rsidR="00000000" w:rsidDel="00000000" w:rsidP="00000000" w:rsidRDefault="00000000" w:rsidRPr="00000000" w14:paraId="00000024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pack of sharpies/ black flair pens</w:t>
        <w:tab/>
        <w:tab/>
      </w:r>
    </w:p>
    <w:p w:rsidR="00000000" w:rsidDel="00000000" w:rsidP="00000000" w:rsidRDefault="00000000" w:rsidRPr="00000000" w14:paraId="00000027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package of erasers                                    </w:t>
      </w:r>
    </w:p>
    <w:p w:rsidR="00000000" w:rsidDel="00000000" w:rsidP="00000000" w:rsidRDefault="00000000" w:rsidRPr="00000000" w14:paraId="00000028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box gallon ziploc bags</w:t>
      </w:r>
    </w:p>
    <w:p w:rsidR="00000000" w:rsidDel="00000000" w:rsidP="00000000" w:rsidRDefault="00000000" w:rsidRPr="00000000" w14:paraId="00000029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Spiral Notebooks (Single Subject)</w:t>
      </w:r>
    </w:p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pair of student scissors</w:t>
      </w:r>
    </w:p>
    <w:p w:rsidR="00000000" w:rsidDel="00000000" w:rsidP="00000000" w:rsidRDefault="00000000" w:rsidRPr="00000000" w14:paraId="0000002B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 boxes of tissues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Clorox Wipes</w:t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ind w:firstLine="1170"/>
        <w:rPr>
          <w:sz w:val="18"/>
          <w:szCs w:val="18"/>
        </w:rPr>
        <w:sectPr>
          <w:type w:val="continuous"/>
          <w:pgSz w:h="15840" w:w="12240" w:orient="portrait"/>
          <w:pgMar w:bottom="720" w:top="180" w:left="720" w:right="720" w:header="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spacing w:line="240" w:lineRule="auto"/>
        <w:jc w:val="left"/>
        <w:rPr>
          <w:i w:val="1"/>
          <w:color w:val="ff0000"/>
          <w:sz w:val="20"/>
          <w:szCs w:val="20"/>
        </w:rPr>
        <w:sectPr>
          <w:type w:val="continuous"/>
          <w:pgSz w:h="15840" w:w="12240" w:orient="portrait"/>
          <w:pgMar w:bottom="720" w:top="180" w:left="720" w:right="720" w:header="0" w:footer="720"/>
        </w:sectPr>
      </w:pPr>
      <w:r w:rsidDel="00000000" w:rsidR="00000000" w:rsidRPr="00000000">
        <w:rPr>
          <w:b w:val="1"/>
          <w:rtl w:val="0"/>
        </w:rPr>
        <w:t xml:space="preserve">5th Grade: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Backpack    </w:t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Reusable water bottle                                </w:t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Earbuds or headphones </w:t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Pencil box</w:t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48  #2 pencils (Ticonderoga preferred)        </w:t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box of colored pencils (Crayola preferred)</w:t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box of colored felt markers (Crayola preferred)</w:t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boxes of tissues</w:t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bottle of hand sanitizer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40" w:lineRule="auto"/>
        <w:ind w:firstLine="1170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firstLine="1170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ind w:firstLine="117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1 pack dry erase markers</w:t>
        <w:tab/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720" w:firstLine="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         1 box of eraser caps                              </w:t>
      </w:r>
    </w:p>
    <w:p w:rsidR="00000000" w:rsidDel="00000000" w:rsidP="00000000" w:rsidRDefault="00000000" w:rsidRPr="00000000" w14:paraId="0000003D">
      <w:pPr>
        <w:pageBreakBefore w:val="0"/>
        <w:widowControl w:val="0"/>
        <w:spacing w:line="240" w:lineRule="auto"/>
        <w:ind w:left="1170" w:firstLine="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1 pair of student scissors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firstLine="117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1 pack of glue sticks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1080" w:firstLine="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  4 spiral notebooks (Single Subject)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1080" w:firstLine="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  Clorox Wipes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left="1080" w:firstLine="0"/>
        <w:rPr>
          <w:sz w:val="18"/>
          <w:szCs w:val="18"/>
          <w:highlight w:val="white"/>
        </w:rPr>
        <w:sectPr>
          <w:type w:val="continuous"/>
          <w:pgSz w:h="15840" w:w="12240" w:orient="portrait"/>
          <w:pgMar w:bottom="720" w:top="180" w:left="720" w:right="720" w:header="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40" w:lineRule="auto"/>
        <w:rPr>
          <w:sz w:val="14"/>
          <w:szCs w:val="1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40" w:lineRule="auto"/>
        <w:jc w:val="left"/>
        <w:rPr>
          <w:b w:val="1"/>
        </w:rPr>
        <w:sectPr>
          <w:type w:val="continuous"/>
          <w:pgSz w:h="15840" w:w="12240" w:orient="portrait"/>
          <w:pgMar w:bottom="720" w:top="180" w:left="720" w:right="720" w:header="0" w:footer="720"/>
        </w:sectPr>
      </w:pPr>
      <w:r w:rsidDel="00000000" w:rsidR="00000000" w:rsidRPr="00000000">
        <w:rPr>
          <w:b w:val="1"/>
          <w:rtl w:val="0"/>
        </w:rPr>
        <w:t xml:space="preserve">6th Grade: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Backpack    </w:t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Reusable water bottle                                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Earbuds with case or headphones</w:t>
      </w:r>
    </w:p>
    <w:p w:rsidR="00000000" w:rsidDel="00000000" w:rsidP="00000000" w:rsidRDefault="00000000" w:rsidRPr="00000000" w14:paraId="00000047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spiral notebooks (Single Subject)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widowControl w:val="0"/>
        <w:spacing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#2 pencils (Ticonderoga Preferred)       </w:t>
      </w:r>
    </w:p>
    <w:p w:rsidR="00000000" w:rsidDel="00000000" w:rsidP="00000000" w:rsidRDefault="00000000" w:rsidRPr="00000000" w14:paraId="00000049">
      <w:pPr>
        <w:pageBreakBefore w:val="0"/>
        <w:widowControl w:val="0"/>
        <w:spacing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2 packs colored pencils </w:t>
      </w:r>
    </w:p>
    <w:p w:rsidR="00000000" w:rsidDel="00000000" w:rsidP="00000000" w:rsidRDefault="00000000" w:rsidRPr="00000000" w14:paraId="0000004A">
      <w:pPr>
        <w:pageBreakBefore w:val="0"/>
        <w:widowControl w:val="0"/>
        <w:spacing w:line="240" w:lineRule="auto"/>
        <w:ind w:left="0"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12 glue sticks</w:t>
      </w:r>
    </w:p>
    <w:p w:rsidR="00000000" w:rsidDel="00000000" w:rsidP="00000000" w:rsidRDefault="00000000" w:rsidRPr="00000000" w14:paraId="0000004B">
      <w:pPr>
        <w:pageBreakBefore w:val="0"/>
        <w:widowControl w:val="0"/>
        <w:spacing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2 pack of highlighters (3 colors)</w:t>
      </w:r>
    </w:p>
    <w:p w:rsidR="00000000" w:rsidDel="00000000" w:rsidP="00000000" w:rsidRDefault="00000000" w:rsidRPr="00000000" w14:paraId="0000004C">
      <w:pPr>
        <w:pageBreakBefore w:val="0"/>
        <w:widowControl w:val="0"/>
        <w:spacing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1 box of eraser caps    </w:t>
        <w:tab/>
        <w:t xml:space="preserve">                                 </w:t>
      </w:r>
    </w:p>
    <w:p w:rsidR="00000000" w:rsidDel="00000000" w:rsidP="00000000" w:rsidRDefault="00000000" w:rsidRPr="00000000" w14:paraId="0000004D">
      <w:pPr>
        <w:pageBreakBefore w:val="0"/>
        <w:widowControl w:val="0"/>
        <w:spacing w:line="240" w:lineRule="auto"/>
        <w:ind w:left="0"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1 pencil box/pouch</w:t>
      </w:r>
    </w:p>
    <w:p w:rsidR="00000000" w:rsidDel="00000000" w:rsidP="00000000" w:rsidRDefault="00000000" w:rsidRPr="00000000" w14:paraId="0000004E">
      <w:pPr>
        <w:pageBreakBefore w:val="0"/>
        <w:widowControl w:val="0"/>
        <w:spacing w:line="240" w:lineRule="auto"/>
        <w:ind w:left="0"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</w:t>
      </w:r>
      <w:r w:rsidDel="00000000" w:rsidR="00000000" w:rsidRPr="00000000">
        <w:rPr>
          <w:i w:val="1"/>
          <w:color w:val="ff9900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standard ruler</w:t>
      </w:r>
    </w:p>
    <w:p w:rsidR="00000000" w:rsidDel="00000000" w:rsidP="00000000" w:rsidRDefault="00000000" w:rsidRPr="00000000" w14:paraId="00000051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pair of standard scissors</w:t>
      </w:r>
    </w:p>
    <w:p w:rsidR="00000000" w:rsidDel="00000000" w:rsidP="00000000" w:rsidRDefault="00000000" w:rsidRPr="00000000" w14:paraId="00000052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standard calculator (pocket-sized)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2 packs colored markers (thin &amp; wide)</w:t>
      </w:r>
    </w:p>
    <w:p w:rsidR="00000000" w:rsidDel="00000000" w:rsidP="00000000" w:rsidRDefault="00000000" w:rsidRPr="00000000" w14:paraId="00000054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containers of Clorox wipes</w:t>
      </w:r>
    </w:p>
    <w:p w:rsidR="00000000" w:rsidDel="00000000" w:rsidP="00000000" w:rsidRDefault="00000000" w:rsidRPr="00000000" w14:paraId="00000055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boxes of tissues</w:t>
      </w:r>
    </w:p>
    <w:p w:rsidR="00000000" w:rsidDel="00000000" w:rsidP="00000000" w:rsidRDefault="00000000" w:rsidRPr="00000000" w14:paraId="00000056">
      <w:pPr>
        <w:pageBreakBefore w:val="0"/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 xml:space="preserve">   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</w:t>
      </w:r>
    </w:p>
    <w:p w:rsidR="00000000" w:rsidDel="00000000" w:rsidP="00000000" w:rsidRDefault="00000000" w:rsidRPr="00000000" w14:paraId="00000058">
      <w:pPr>
        <w:pageBreakBefore w:val="0"/>
        <w:ind w:left="0" w:firstLine="0"/>
        <w:rPr>
          <w:sz w:val="18"/>
          <w:szCs w:val="18"/>
        </w:rPr>
        <w:sectPr>
          <w:type w:val="continuous"/>
          <w:pgSz w:h="15840" w:w="12240" w:orient="portrait"/>
          <w:pgMar w:bottom="720" w:top="180" w:left="720" w:right="720" w:header="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sz w:val="18"/>
          <w:szCs w:val="18"/>
          <w:rtl w:val="0"/>
        </w:rPr>
        <w:tab/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widowControl w:val="0"/>
        <w:spacing w:line="240" w:lineRule="auto"/>
        <w:jc w:val="left"/>
        <w:rPr>
          <w:sz w:val="20"/>
          <w:szCs w:val="20"/>
        </w:rPr>
        <w:sectPr>
          <w:type w:val="continuous"/>
          <w:pgSz w:h="15840" w:w="12240" w:orient="portrait"/>
          <w:pgMar w:bottom="720" w:top="180" w:left="720" w:right="720" w:header="0" w:footer="720"/>
        </w:sectPr>
      </w:pPr>
      <w:r w:rsidDel="00000000" w:rsidR="00000000" w:rsidRPr="00000000">
        <w:rPr>
          <w:b w:val="1"/>
          <w:rtl w:val="0"/>
        </w:rPr>
        <w:br w:type="textWrapping"/>
        <w:t xml:space="preserve">Structured Learning Center: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Backpack    </w:t>
      </w:r>
    </w:p>
    <w:p w:rsidR="00000000" w:rsidDel="00000000" w:rsidP="00000000" w:rsidRDefault="00000000" w:rsidRPr="00000000" w14:paraId="0000005B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Reusable water bottle                                </w:t>
      </w:r>
    </w:p>
    <w:p w:rsidR="00000000" w:rsidDel="00000000" w:rsidP="00000000" w:rsidRDefault="00000000" w:rsidRPr="00000000" w14:paraId="0000005C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Earbuds/ headphones </w:t>
      </w:r>
    </w:p>
    <w:p w:rsidR="00000000" w:rsidDel="00000000" w:rsidP="00000000" w:rsidRDefault="00000000" w:rsidRPr="00000000" w14:paraId="0000005D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Pencil box  </w:t>
      </w:r>
    </w:p>
    <w:p w:rsidR="00000000" w:rsidDel="00000000" w:rsidP="00000000" w:rsidRDefault="00000000" w:rsidRPr="00000000" w14:paraId="0000005E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48  #2 pencils (Ticonderoga Preferred)        </w:t>
      </w:r>
    </w:p>
    <w:p w:rsidR="00000000" w:rsidDel="00000000" w:rsidP="00000000" w:rsidRDefault="00000000" w:rsidRPr="00000000" w14:paraId="0000005F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box of crayons</w:t>
      </w:r>
    </w:p>
    <w:p w:rsidR="00000000" w:rsidDel="00000000" w:rsidP="00000000" w:rsidRDefault="00000000" w:rsidRPr="00000000" w14:paraId="00000060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pack of glue sticks</w:t>
        <w:tab/>
      </w:r>
    </w:p>
    <w:p w:rsidR="00000000" w:rsidDel="00000000" w:rsidP="00000000" w:rsidRDefault="00000000" w:rsidRPr="00000000" w14:paraId="00000061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box of eraser caps                                     </w:t>
      </w:r>
    </w:p>
    <w:p w:rsidR="00000000" w:rsidDel="00000000" w:rsidP="00000000" w:rsidRDefault="00000000" w:rsidRPr="00000000" w14:paraId="00000062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Post Its</w:t>
      </w:r>
    </w:p>
    <w:p w:rsidR="00000000" w:rsidDel="00000000" w:rsidP="00000000" w:rsidRDefault="00000000" w:rsidRPr="00000000" w14:paraId="00000063">
      <w:pPr>
        <w:pageBreakBefore w:val="0"/>
        <w:widowControl w:val="0"/>
        <w:spacing w:line="240" w:lineRule="auto"/>
        <w:ind w:left="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pair of student scissors</w:t>
      </w:r>
    </w:p>
    <w:p w:rsidR="00000000" w:rsidDel="00000000" w:rsidP="00000000" w:rsidRDefault="00000000" w:rsidRPr="00000000" w14:paraId="00000066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pack of dry erase markers- colored </w:t>
      </w:r>
    </w:p>
    <w:p w:rsidR="00000000" w:rsidDel="00000000" w:rsidP="00000000" w:rsidRDefault="00000000" w:rsidRPr="00000000" w14:paraId="00000067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Sharpie black</w:t>
      </w:r>
    </w:p>
    <w:p w:rsidR="00000000" w:rsidDel="00000000" w:rsidP="00000000" w:rsidRDefault="00000000" w:rsidRPr="00000000" w14:paraId="00000068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Paper plates  </w:t>
      </w:r>
    </w:p>
    <w:p w:rsidR="00000000" w:rsidDel="00000000" w:rsidP="00000000" w:rsidRDefault="00000000" w:rsidRPr="00000000" w14:paraId="00000069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Zip lock bags gallon size &amp; sandwich size</w:t>
      </w:r>
    </w:p>
    <w:p w:rsidR="00000000" w:rsidDel="00000000" w:rsidP="00000000" w:rsidRDefault="00000000" w:rsidRPr="00000000" w14:paraId="0000006A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boxes tissues</w:t>
      </w:r>
    </w:p>
    <w:p w:rsidR="00000000" w:rsidDel="00000000" w:rsidP="00000000" w:rsidRDefault="00000000" w:rsidRPr="00000000" w14:paraId="0000006B">
      <w:pPr>
        <w:pageBreakBefore w:val="0"/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container Clorox wipes</w:t>
      </w:r>
    </w:p>
    <w:p w:rsidR="00000000" w:rsidDel="00000000" w:rsidP="00000000" w:rsidRDefault="00000000" w:rsidRPr="00000000" w14:paraId="0000006C">
      <w:pPr>
        <w:widowControl w:val="0"/>
        <w:spacing w:line="240" w:lineRule="auto"/>
        <w:ind w:firstLine="1170"/>
        <w:rPr>
          <w:sz w:val="20"/>
          <w:szCs w:val="20"/>
        </w:rPr>
        <w:sectPr>
          <w:type w:val="continuous"/>
          <w:pgSz w:h="15840" w:w="12240" w:orient="portrait"/>
          <w:pgMar w:bottom="810" w:top="180" w:left="720" w:right="720" w:header="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sz w:val="18"/>
          <w:szCs w:val="18"/>
          <w:rtl w:val="0"/>
        </w:rPr>
        <w:t xml:space="preserve">1 standard ruler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*Donations of additional items for all grades/classes are appreciated*</w:t>
        <w:br w:type="textWrapping"/>
        <w:t xml:space="preserve">EVERYONE NEEDS A PAIR OF ATHLETIC SHOES FOR P.E.</w:t>
      </w:r>
    </w:p>
    <w:p w:rsidR="00000000" w:rsidDel="00000000" w:rsidP="00000000" w:rsidRDefault="00000000" w:rsidRPr="00000000" w14:paraId="0000006F">
      <w:pPr>
        <w:pageBreakBefore w:val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5857875</wp:posOffset>
            </wp:positionH>
            <wp:positionV relativeFrom="paragraph">
              <wp:posOffset>114300</wp:posOffset>
            </wp:positionV>
            <wp:extent cx="852488" cy="852488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2488" cy="852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190500</wp:posOffset>
            </wp:positionH>
            <wp:positionV relativeFrom="paragraph">
              <wp:posOffset>114300</wp:posOffset>
            </wp:positionV>
            <wp:extent cx="857250" cy="8572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Lista de útiles de la escuela primaria Taft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La Escuela Primaria Taft proporcionará los siguientes </w:t>
        <w:br w:type="textWrapping"/>
        <w:t xml:space="preserve">artículos como escuela AVID: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ind w:left="21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Agenda escolar </w:t>
        <w:tab/>
        <w:tab/>
        <w:tab/>
        <w:t xml:space="preserve">Carpeta de 2”</w:t>
      </w:r>
    </w:p>
    <w:p w:rsidR="00000000" w:rsidDel="00000000" w:rsidP="00000000" w:rsidRDefault="00000000" w:rsidRPr="00000000" w14:paraId="00000075">
      <w:pPr>
        <w:widowControl w:val="0"/>
        <w:spacing w:line="240" w:lineRule="auto"/>
        <w:ind w:left="2160" w:firstLine="0"/>
        <w:rPr>
          <w:sz w:val="18"/>
          <w:szCs w:val="18"/>
        </w:rPr>
        <w:sectPr>
          <w:type w:val="continuous"/>
          <w:pgSz w:h="15840" w:w="12240" w:orient="portrait"/>
          <w:pgMar w:bottom="720" w:top="180" w:left="720" w:right="720" w:header="0" w:footer="720"/>
        </w:sectPr>
      </w:pPr>
      <w:r w:rsidDel="00000000" w:rsidR="00000000" w:rsidRPr="00000000">
        <w:rPr>
          <w:sz w:val="18"/>
          <w:szCs w:val="18"/>
          <w:rtl w:val="0"/>
        </w:rPr>
        <w:t xml:space="preserve">Separadores de carpetas </w:t>
        <w:tab/>
        <w:tab/>
        <w:t xml:space="preserve">Estuche para lápices </w:t>
        <w:tab/>
        <w:tab/>
        <w:t xml:space="preserve">Resaltadores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40" w:lineRule="auto"/>
        <w:rPr>
          <w:sz w:val="20"/>
          <w:szCs w:val="20"/>
        </w:rPr>
        <w:sectPr>
          <w:type w:val="continuous"/>
          <w:pgSz w:h="15840" w:w="12240" w:orient="portrait"/>
          <w:pgMar w:bottom="0" w:top="720" w:left="720" w:right="720" w:header="0" w:footer="720"/>
        </w:sectPr>
      </w:pPr>
      <w:r w:rsidDel="00000000" w:rsidR="00000000" w:rsidRPr="00000000">
        <w:rPr>
          <w:b w:val="1"/>
          <w:rtl w:val="0"/>
        </w:rPr>
        <w:t xml:space="preserve">3er grado:</w:t>
      </w:r>
      <w:r w:rsidDel="00000000" w:rsidR="00000000" w:rsidRPr="00000000">
        <w:rPr>
          <w:b w:val="1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Mochila</w:t>
      </w:r>
    </w:p>
    <w:p w:rsidR="00000000" w:rsidDel="00000000" w:rsidP="00000000" w:rsidRDefault="00000000" w:rsidRPr="00000000" w14:paraId="00000079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Botella de agua reutilizable</w:t>
      </w:r>
    </w:p>
    <w:p w:rsidR="00000000" w:rsidDel="00000000" w:rsidP="00000000" w:rsidRDefault="00000000" w:rsidRPr="00000000" w14:paraId="0000007A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Audifonos</w:t>
      </w:r>
    </w:p>
    <w:p w:rsidR="00000000" w:rsidDel="00000000" w:rsidP="00000000" w:rsidRDefault="00000000" w:rsidRPr="00000000" w14:paraId="0000007B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Caja de lápices</w:t>
      </w:r>
    </w:p>
    <w:p w:rsidR="00000000" w:rsidDel="00000000" w:rsidP="00000000" w:rsidRDefault="00000000" w:rsidRPr="00000000" w14:paraId="0000007C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48 lápices #2 (Preferido Ticonderoga)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caja de marcadores</w:t>
      </w:r>
    </w:p>
    <w:p w:rsidR="00000000" w:rsidDel="00000000" w:rsidP="00000000" w:rsidRDefault="00000000" w:rsidRPr="00000000" w14:paraId="0000007E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paquete de barras de pegamento</w:t>
      </w:r>
    </w:p>
    <w:p w:rsidR="00000000" w:rsidDel="00000000" w:rsidP="00000000" w:rsidRDefault="00000000" w:rsidRPr="00000000" w14:paraId="0000007F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paquetes de toallitas Clorox</w:t>
      </w:r>
    </w:p>
    <w:p w:rsidR="00000000" w:rsidDel="00000000" w:rsidP="00000000" w:rsidRDefault="00000000" w:rsidRPr="00000000" w14:paraId="00000080">
      <w:pPr>
        <w:widowControl w:val="0"/>
        <w:spacing w:line="240" w:lineRule="auto"/>
        <w:ind w:left="720" w:right="-36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1 paquete de marcadores de borrado en seco</w:t>
      </w:r>
    </w:p>
    <w:p w:rsidR="00000000" w:rsidDel="00000000" w:rsidP="00000000" w:rsidRDefault="00000000" w:rsidRPr="00000000" w14:paraId="00000081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paquete de gomas de borrar</w:t>
      </w:r>
    </w:p>
    <w:p w:rsidR="00000000" w:rsidDel="00000000" w:rsidP="00000000" w:rsidRDefault="00000000" w:rsidRPr="00000000" w14:paraId="00000082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rotulador (negro)</w:t>
      </w:r>
    </w:p>
    <w:p w:rsidR="00000000" w:rsidDel="00000000" w:rsidP="00000000" w:rsidRDefault="00000000" w:rsidRPr="00000000" w14:paraId="00000083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par de tijeras de estudiante</w:t>
      </w:r>
    </w:p>
    <w:p w:rsidR="00000000" w:rsidDel="00000000" w:rsidP="00000000" w:rsidRDefault="00000000" w:rsidRPr="00000000" w14:paraId="00000084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carpetas de 2 bolsillos</w:t>
      </w:r>
    </w:p>
    <w:p w:rsidR="00000000" w:rsidDel="00000000" w:rsidP="00000000" w:rsidRDefault="00000000" w:rsidRPr="00000000" w14:paraId="00000085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paquete de pañuelos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ind w:firstLine="1170"/>
        <w:rPr>
          <w:sz w:val="18"/>
          <w:szCs w:val="18"/>
        </w:rPr>
        <w:sectPr>
          <w:type w:val="continuous"/>
          <w:pgSz w:h="15840" w:w="12240" w:orient="portrait"/>
          <w:pgMar w:bottom="720" w:top="180" w:left="720" w:right="720" w:header="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sz w:val="18"/>
          <w:szCs w:val="18"/>
          <w:rtl w:val="0"/>
        </w:rPr>
        <w:t xml:space="preserve">Notas - Post-it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rPr>
          <w:sz w:val="18"/>
          <w:szCs w:val="18"/>
        </w:rPr>
        <w:sectPr>
          <w:type w:val="continuous"/>
          <w:pgSz w:h="15840" w:w="12240" w:orient="portrait"/>
          <w:pgMar w:bottom="720" w:top="180" w:left="720" w:right="720" w:header="0" w:footer="720"/>
        </w:sectPr>
      </w:pPr>
      <w:r w:rsidDel="00000000" w:rsidR="00000000" w:rsidRPr="00000000">
        <w:rPr>
          <w:b w:val="1"/>
          <w:rtl w:val="0"/>
        </w:rPr>
        <w:t xml:space="preserve">4to grado: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Mochila</w:t>
      </w:r>
    </w:p>
    <w:p w:rsidR="00000000" w:rsidDel="00000000" w:rsidP="00000000" w:rsidRDefault="00000000" w:rsidRPr="00000000" w14:paraId="00000089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Botella de agua reutilizable</w:t>
      </w:r>
    </w:p>
    <w:p w:rsidR="00000000" w:rsidDel="00000000" w:rsidP="00000000" w:rsidRDefault="00000000" w:rsidRPr="00000000" w14:paraId="0000008A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Audifonos</w:t>
      </w:r>
    </w:p>
    <w:p w:rsidR="00000000" w:rsidDel="00000000" w:rsidP="00000000" w:rsidRDefault="00000000" w:rsidRPr="00000000" w14:paraId="0000008B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Caja de lápices</w:t>
      </w:r>
    </w:p>
    <w:p w:rsidR="00000000" w:rsidDel="00000000" w:rsidP="00000000" w:rsidRDefault="00000000" w:rsidRPr="00000000" w14:paraId="0000008C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48 lápices #2 (Preferido Ticonderoga)</w:t>
      </w:r>
    </w:p>
    <w:p w:rsidR="00000000" w:rsidDel="00000000" w:rsidP="00000000" w:rsidRDefault="00000000" w:rsidRPr="00000000" w14:paraId="0000008D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caja de crayones</w:t>
      </w:r>
    </w:p>
    <w:p w:rsidR="00000000" w:rsidDel="00000000" w:rsidP="00000000" w:rsidRDefault="00000000" w:rsidRPr="00000000" w14:paraId="0000008E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paquete de barras de pegamento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paquete de marcadores de borrado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           </w:t>
      </w:r>
      <w:r w:rsidDel="00000000" w:rsidR="00000000" w:rsidRPr="00000000">
        <w:rPr>
          <w:sz w:val="18"/>
          <w:szCs w:val="18"/>
          <w:rtl w:val="0"/>
        </w:rPr>
        <w:t xml:space="preserve">en seco</w:t>
      </w:r>
    </w:p>
    <w:p w:rsidR="00000000" w:rsidDel="00000000" w:rsidP="00000000" w:rsidRDefault="00000000" w:rsidRPr="00000000" w14:paraId="00000090">
      <w:pPr>
        <w:widowControl w:val="0"/>
        <w:spacing w:line="240" w:lineRule="auto"/>
        <w:ind w:left="360" w:hanging="36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5to grado: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caja de paquete de gomas de borrar</w:t>
      </w:r>
    </w:p>
    <w:p w:rsidR="00000000" w:rsidDel="00000000" w:rsidP="00000000" w:rsidRDefault="00000000" w:rsidRPr="00000000" w14:paraId="00000092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Sharpie- negro</w:t>
      </w:r>
    </w:p>
    <w:p w:rsidR="00000000" w:rsidDel="00000000" w:rsidP="00000000" w:rsidRDefault="00000000" w:rsidRPr="00000000" w14:paraId="00000093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 cuadernos de espiral</w:t>
      </w:r>
    </w:p>
    <w:p w:rsidR="00000000" w:rsidDel="00000000" w:rsidP="00000000" w:rsidRDefault="00000000" w:rsidRPr="00000000" w14:paraId="00000094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par de tijeras de estudiante</w:t>
      </w:r>
    </w:p>
    <w:p w:rsidR="00000000" w:rsidDel="00000000" w:rsidP="00000000" w:rsidRDefault="00000000" w:rsidRPr="00000000" w14:paraId="00000095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cuaderno de composición</w:t>
      </w:r>
    </w:p>
    <w:p w:rsidR="00000000" w:rsidDel="00000000" w:rsidP="00000000" w:rsidRDefault="00000000" w:rsidRPr="00000000" w14:paraId="00000096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Toallitas Clorox</w:t>
      </w:r>
    </w:p>
    <w:p w:rsidR="00000000" w:rsidDel="00000000" w:rsidP="00000000" w:rsidRDefault="00000000" w:rsidRPr="00000000" w14:paraId="00000097">
      <w:pPr>
        <w:widowControl w:val="0"/>
        <w:spacing w:line="240" w:lineRule="auto"/>
        <w:ind w:firstLine="117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line="240" w:lineRule="auto"/>
        <w:ind w:hanging="360"/>
        <w:rPr>
          <w:sz w:val="18"/>
          <w:szCs w:val="18"/>
        </w:rPr>
        <w:sectPr>
          <w:type w:val="continuous"/>
          <w:pgSz w:h="15840" w:w="12240" w:orient="portrait"/>
          <w:pgMar w:bottom="720" w:top="180" w:left="720" w:right="720" w:header="0" w:footer="720"/>
          <w:cols w:equalWidth="0" w:num="2">
            <w:col w:space="540" w:w="5130"/>
            <w:col w:space="0" w:w="513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Mochila</w:t>
      </w:r>
    </w:p>
    <w:p w:rsidR="00000000" w:rsidDel="00000000" w:rsidP="00000000" w:rsidRDefault="00000000" w:rsidRPr="00000000" w14:paraId="0000009C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Botella de agua reutilizable</w:t>
      </w:r>
    </w:p>
    <w:p w:rsidR="00000000" w:rsidDel="00000000" w:rsidP="00000000" w:rsidRDefault="00000000" w:rsidRPr="00000000" w14:paraId="0000009D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Audifonos</w:t>
      </w:r>
    </w:p>
    <w:p w:rsidR="00000000" w:rsidDel="00000000" w:rsidP="00000000" w:rsidRDefault="00000000" w:rsidRPr="00000000" w14:paraId="0000009E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Caja de lápices</w:t>
      </w:r>
    </w:p>
    <w:p w:rsidR="00000000" w:rsidDel="00000000" w:rsidP="00000000" w:rsidRDefault="00000000" w:rsidRPr="00000000" w14:paraId="0000009F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48 lápices #2 (Preferido Ticonderoga)</w:t>
      </w:r>
    </w:p>
    <w:p w:rsidR="00000000" w:rsidDel="00000000" w:rsidP="00000000" w:rsidRDefault="00000000" w:rsidRPr="00000000" w14:paraId="000000A0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caja de lápices de colores/marcadores</w:t>
      </w:r>
    </w:p>
    <w:p w:rsidR="00000000" w:rsidDel="00000000" w:rsidP="00000000" w:rsidRDefault="00000000" w:rsidRPr="00000000" w14:paraId="000000A1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cajas de pañuelos de papel</w:t>
      </w:r>
    </w:p>
    <w:p w:rsidR="00000000" w:rsidDel="00000000" w:rsidP="00000000" w:rsidRDefault="00000000" w:rsidRPr="00000000" w14:paraId="000000A2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botella de desinfectante para manos</w:t>
      </w:r>
    </w:p>
    <w:p w:rsidR="00000000" w:rsidDel="00000000" w:rsidP="00000000" w:rsidRDefault="00000000" w:rsidRPr="00000000" w14:paraId="000000A3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  <w:tab/>
        <w:tab/>
      </w:r>
    </w:p>
    <w:p w:rsidR="00000000" w:rsidDel="00000000" w:rsidP="00000000" w:rsidRDefault="00000000" w:rsidRPr="00000000" w14:paraId="000000A4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caja de tapas de borrador</w:t>
      </w:r>
    </w:p>
    <w:p w:rsidR="00000000" w:rsidDel="00000000" w:rsidP="00000000" w:rsidRDefault="00000000" w:rsidRPr="00000000" w14:paraId="000000A5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Sharpie- negro</w:t>
      </w:r>
    </w:p>
    <w:p w:rsidR="00000000" w:rsidDel="00000000" w:rsidP="00000000" w:rsidRDefault="00000000" w:rsidRPr="00000000" w14:paraId="000000A6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regla estándar</w:t>
      </w:r>
    </w:p>
    <w:p w:rsidR="00000000" w:rsidDel="00000000" w:rsidP="00000000" w:rsidRDefault="00000000" w:rsidRPr="00000000" w14:paraId="000000A7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par de tijeras de estudiante</w:t>
      </w:r>
    </w:p>
    <w:p w:rsidR="00000000" w:rsidDel="00000000" w:rsidP="00000000" w:rsidRDefault="00000000" w:rsidRPr="00000000" w14:paraId="000000A8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paquete de barras de pegamento</w:t>
      </w:r>
    </w:p>
    <w:p w:rsidR="00000000" w:rsidDel="00000000" w:rsidP="00000000" w:rsidRDefault="00000000" w:rsidRPr="00000000" w14:paraId="000000A9">
      <w:pPr>
        <w:widowControl w:val="0"/>
        <w:spacing w:line="240" w:lineRule="auto"/>
        <w:ind w:firstLine="1170"/>
        <w:rPr>
          <w:sz w:val="18"/>
          <w:szCs w:val="18"/>
        </w:rPr>
        <w:sectPr>
          <w:type w:val="continuous"/>
          <w:pgSz w:h="15840" w:w="12240" w:orient="portrait"/>
          <w:pgMar w:bottom="720" w:top="180" w:left="720" w:right="720" w:header="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sz w:val="18"/>
          <w:szCs w:val="18"/>
          <w:rtl w:val="0"/>
        </w:rPr>
        <w:t xml:space="preserve">1 paquete de marcadores finos de borrado   </w:t>
      </w:r>
    </w:p>
    <w:p w:rsidR="00000000" w:rsidDel="00000000" w:rsidP="00000000" w:rsidRDefault="00000000" w:rsidRPr="00000000" w14:paraId="000000AA">
      <w:pPr>
        <w:widowControl w:val="0"/>
        <w:spacing w:line="240" w:lineRule="auto"/>
        <w:rPr>
          <w:sz w:val="20"/>
          <w:szCs w:val="20"/>
        </w:rPr>
        <w:sectPr>
          <w:type w:val="continuous"/>
          <w:pgSz w:h="15840" w:w="12240" w:orient="portrait"/>
          <w:pgMar w:bottom="720" w:top="180" w:left="720" w:right="720" w:header="0" w:footer="720"/>
        </w:sectPr>
      </w:pPr>
      <w:r w:rsidDel="00000000" w:rsidR="00000000" w:rsidRPr="00000000">
        <w:rPr>
          <w:b w:val="1"/>
          <w:rtl w:val="0"/>
        </w:rPr>
        <w:t xml:space="preserve">6to grado: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Mochila</w:t>
      </w:r>
    </w:p>
    <w:p w:rsidR="00000000" w:rsidDel="00000000" w:rsidP="00000000" w:rsidRDefault="00000000" w:rsidRPr="00000000" w14:paraId="000000AC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Botella de agua reutilizable</w:t>
      </w:r>
    </w:p>
    <w:p w:rsidR="00000000" w:rsidDel="00000000" w:rsidP="00000000" w:rsidRDefault="00000000" w:rsidRPr="00000000" w14:paraId="000000AD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Audifonos con estuche</w:t>
      </w:r>
    </w:p>
    <w:p w:rsidR="00000000" w:rsidDel="00000000" w:rsidP="00000000" w:rsidRDefault="00000000" w:rsidRPr="00000000" w14:paraId="000000AE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Caja de lápices</w:t>
      </w:r>
    </w:p>
    <w:p w:rsidR="00000000" w:rsidDel="00000000" w:rsidP="00000000" w:rsidRDefault="00000000" w:rsidRPr="00000000" w14:paraId="000000AF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48 lápices #2 (Preferido Ticonderoga)</w:t>
      </w:r>
    </w:p>
    <w:p w:rsidR="00000000" w:rsidDel="00000000" w:rsidP="00000000" w:rsidRDefault="00000000" w:rsidRPr="00000000" w14:paraId="000000B0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paquete de lápices de colores</w:t>
      </w:r>
    </w:p>
    <w:p w:rsidR="00000000" w:rsidDel="00000000" w:rsidP="00000000" w:rsidRDefault="00000000" w:rsidRPr="00000000" w14:paraId="000000B1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 barras de pegamento</w:t>
      </w:r>
    </w:p>
    <w:p w:rsidR="00000000" w:rsidDel="00000000" w:rsidP="00000000" w:rsidRDefault="00000000" w:rsidRPr="00000000" w14:paraId="000000B2">
      <w:pPr>
        <w:ind w:left="1440" w:hanging="2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1 paquete de marcadores finos de          borrado  en seco</w:t>
      </w:r>
    </w:p>
    <w:p w:rsidR="00000000" w:rsidDel="00000000" w:rsidP="00000000" w:rsidRDefault="00000000" w:rsidRPr="00000000" w14:paraId="000000B3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caja de tapas de borrador</w:t>
      </w:r>
    </w:p>
    <w:p w:rsidR="00000000" w:rsidDel="00000000" w:rsidP="00000000" w:rsidRDefault="00000000" w:rsidRPr="00000000" w14:paraId="000000B4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paquete de marcador negro, punta fina</w:t>
      </w:r>
    </w:p>
    <w:p w:rsidR="00000000" w:rsidDel="00000000" w:rsidP="00000000" w:rsidRDefault="00000000" w:rsidRPr="00000000" w14:paraId="000000B5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paquete de marcadores de colores</w:t>
      </w:r>
    </w:p>
    <w:p w:rsidR="00000000" w:rsidDel="00000000" w:rsidP="00000000" w:rsidRDefault="00000000" w:rsidRPr="00000000" w14:paraId="000000B6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 carpetas de 2 bolsillos</w:t>
      </w:r>
    </w:p>
    <w:p w:rsidR="00000000" w:rsidDel="00000000" w:rsidP="00000000" w:rsidRDefault="00000000" w:rsidRPr="00000000" w14:paraId="000000B7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paquete de resaltadores de 3 colores</w:t>
      </w:r>
    </w:p>
    <w:p w:rsidR="00000000" w:rsidDel="00000000" w:rsidP="00000000" w:rsidRDefault="00000000" w:rsidRPr="00000000" w14:paraId="000000B8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regla estándar</w:t>
      </w:r>
    </w:p>
    <w:p w:rsidR="00000000" w:rsidDel="00000000" w:rsidP="00000000" w:rsidRDefault="00000000" w:rsidRPr="00000000" w14:paraId="000000B9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par de tijeras de estudiante</w:t>
      </w:r>
    </w:p>
    <w:p w:rsidR="00000000" w:rsidDel="00000000" w:rsidP="00000000" w:rsidRDefault="00000000" w:rsidRPr="00000000" w14:paraId="000000BA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Calculadora estándar (de bolsillo)</w:t>
      </w:r>
    </w:p>
    <w:p w:rsidR="00000000" w:rsidDel="00000000" w:rsidP="00000000" w:rsidRDefault="00000000" w:rsidRPr="00000000" w14:paraId="000000BB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libros de composición</w:t>
      </w:r>
    </w:p>
    <w:p w:rsidR="00000000" w:rsidDel="00000000" w:rsidP="00000000" w:rsidRDefault="00000000" w:rsidRPr="00000000" w14:paraId="000000BC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Toallitas de limpieza</w:t>
      </w:r>
    </w:p>
    <w:p w:rsidR="00000000" w:rsidDel="00000000" w:rsidP="00000000" w:rsidRDefault="00000000" w:rsidRPr="00000000" w14:paraId="000000BD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caja de pañuelos</w:t>
      </w:r>
    </w:p>
    <w:p w:rsidR="00000000" w:rsidDel="00000000" w:rsidP="00000000" w:rsidRDefault="00000000" w:rsidRPr="00000000" w14:paraId="000000BE">
      <w:pPr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5 sujetos individuales cuadernos de espiral</w:t>
      </w:r>
    </w:p>
    <w:p w:rsidR="00000000" w:rsidDel="00000000" w:rsidP="00000000" w:rsidRDefault="00000000" w:rsidRPr="00000000" w14:paraId="000000BF">
      <w:pPr>
        <w:ind w:left="117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*Se aceptan donaciones de suministros   adicionales</w:t>
      </w:r>
    </w:p>
    <w:p w:rsidR="00000000" w:rsidDel="00000000" w:rsidP="00000000" w:rsidRDefault="00000000" w:rsidRPr="00000000" w14:paraId="000000C0">
      <w:pPr>
        <w:ind w:firstLine="117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firstLine="1170"/>
        <w:rPr>
          <w:sz w:val="20"/>
          <w:szCs w:val="20"/>
        </w:rPr>
        <w:sectPr>
          <w:type w:val="continuous"/>
          <w:pgSz w:h="15840" w:w="12240" w:orient="portrait"/>
          <w:pgMar w:bottom="720" w:top="180" w:left="720" w:right="720" w:header="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Centro de aprendizaje estructurado:</w:t>
      </w:r>
    </w:p>
    <w:p w:rsidR="00000000" w:rsidDel="00000000" w:rsidP="00000000" w:rsidRDefault="00000000" w:rsidRPr="00000000" w14:paraId="000000C3">
      <w:pPr>
        <w:widowControl w:val="0"/>
        <w:spacing w:line="240" w:lineRule="auto"/>
        <w:rPr>
          <w:b w:val="1"/>
        </w:rPr>
        <w:sectPr>
          <w:type w:val="continuous"/>
          <w:pgSz w:h="15840" w:w="12240" w:orient="portrait"/>
          <w:pgMar w:bottom="720" w:top="180" w:left="720" w:right="720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Mochila</w:t>
      </w:r>
    </w:p>
    <w:p w:rsidR="00000000" w:rsidDel="00000000" w:rsidP="00000000" w:rsidRDefault="00000000" w:rsidRPr="00000000" w14:paraId="000000C5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Botella de agua reutilizable</w:t>
      </w:r>
    </w:p>
    <w:p w:rsidR="00000000" w:rsidDel="00000000" w:rsidP="00000000" w:rsidRDefault="00000000" w:rsidRPr="00000000" w14:paraId="000000C6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Audifonos</w:t>
      </w:r>
    </w:p>
    <w:p w:rsidR="00000000" w:rsidDel="00000000" w:rsidP="00000000" w:rsidRDefault="00000000" w:rsidRPr="00000000" w14:paraId="000000C7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Caja de lápices</w:t>
      </w:r>
    </w:p>
    <w:p w:rsidR="00000000" w:rsidDel="00000000" w:rsidP="00000000" w:rsidRDefault="00000000" w:rsidRPr="00000000" w14:paraId="000000C8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48 lápices #2 (Preferido Ticonderoga)</w:t>
      </w:r>
    </w:p>
    <w:p w:rsidR="00000000" w:rsidDel="00000000" w:rsidP="00000000" w:rsidRDefault="00000000" w:rsidRPr="00000000" w14:paraId="000000C9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caja de crayones</w:t>
      </w:r>
    </w:p>
    <w:p w:rsidR="00000000" w:rsidDel="00000000" w:rsidP="00000000" w:rsidRDefault="00000000" w:rsidRPr="00000000" w14:paraId="000000CA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paquete de barras de pegamento</w:t>
      </w:r>
    </w:p>
    <w:p w:rsidR="00000000" w:rsidDel="00000000" w:rsidP="00000000" w:rsidRDefault="00000000" w:rsidRPr="00000000" w14:paraId="000000CB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caja de tapas de borrador</w:t>
      </w:r>
    </w:p>
    <w:p w:rsidR="00000000" w:rsidDel="00000000" w:rsidP="00000000" w:rsidRDefault="00000000" w:rsidRPr="00000000" w14:paraId="000000CC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regla estándar</w:t>
      </w:r>
    </w:p>
    <w:p w:rsidR="00000000" w:rsidDel="00000000" w:rsidP="00000000" w:rsidRDefault="00000000" w:rsidRPr="00000000" w14:paraId="000000CE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par de tijeras de estudiante</w:t>
      </w:r>
    </w:p>
    <w:p w:rsidR="00000000" w:rsidDel="00000000" w:rsidP="00000000" w:rsidRDefault="00000000" w:rsidRPr="00000000" w14:paraId="000000CF">
      <w:pPr>
        <w:widowControl w:val="0"/>
        <w:spacing w:line="240" w:lineRule="auto"/>
        <w:ind w:left="153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paquete de rotuladores de borrado de colores</w:t>
      </w:r>
    </w:p>
    <w:p w:rsidR="00000000" w:rsidDel="00000000" w:rsidP="00000000" w:rsidRDefault="00000000" w:rsidRPr="00000000" w14:paraId="000000D0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rotulador negro</w:t>
      </w:r>
    </w:p>
    <w:p w:rsidR="00000000" w:rsidDel="00000000" w:rsidP="00000000" w:rsidRDefault="00000000" w:rsidRPr="00000000" w14:paraId="000000D1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Platos de papel</w:t>
      </w:r>
    </w:p>
    <w:p w:rsidR="00000000" w:rsidDel="00000000" w:rsidP="00000000" w:rsidRDefault="00000000" w:rsidRPr="00000000" w14:paraId="000000D2">
      <w:pPr>
        <w:widowControl w:val="0"/>
        <w:spacing w:line="240" w:lineRule="auto"/>
        <w:ind w:left="153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Bolsas zip lock de galón y de sándwich</w:t>
      </w:r>
    </w:p>
    <w:p w:rsidR="00000000" w:rsidDel="00000000" w:rsidP="00000000" w:rsidRDefault="00000000" w:rsidRPr="00000000" w14:paraId="000000D3">
      <w:pPr>
        <w:widowControl w:val="0"/>
        <w:spacing w:line="240" w:lineRule="auto"/>
        <w:ind w:firstLine="117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line="240" w:lineRule="auto"/>
        <w:ind w:firstLine="1170"/>
        <w:rPr>
          <w:sz w:val="18"/>
          <w:szCs w:val="18"/>
        </w:rPr>
        <w:sectPr>
          <w:type w:val="continuous"/>
          <w:pgSz w:h="15840" w:w="12240" w:orient="portrait"/>
          <w:pgMar w:bottom="810" w:top="180" w:left="720" w:right="720" w:header="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*Se agradecen las donaciones de artículos adicionales.*</w:t>
      </w:r>
    </w:p>
    <w:p w:rsidR="00000000" w:rsidDel="00000000" w:rsidP="00000000" w:rsidRDefault="00000000" w:rsidRPr="00000000" w14:paraId="000000D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TODOS NECESITAN UN PAR DE ZAPATOS DEPORTIVOS PARA LA EDUCACIÓN FÍSICA.</w:t>
      </w:r>
    </w:p>
    <w:sectPr>
      <w:type w:val="continuous"/>
      <w:pgSz w:h="15840" w:w="12240" w:orient="portrait"/>
      <w:pgMar w:bottom="720" w:top="180" w:left="720" w:right="72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